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85E16" w14:textId="66BFC1B5" w:rsidR="002E7D52" w:rsidRDefault="00AB32A8" w:rsidP="00112F01">
      <w:pPr>
        <w:pStyle w:val="Heading1"/>
      </w:pPr>
      <w:r>
        <w:t xml:space="preserve">How to drop an Assigned Program </w:t>
      </w:r>
    </w:p>
    <w:p w14:paraId="7B7D8554" w14:textId="4AD499A8" w:rsidR="009A2321" w:rsidRDefault="00AB32A8" w:rsidP="009A2321">
      <w:r>
        <w:t>You can’t drop a Program that you haven’t begun</w:t>
      </w:r>
      <w:r w:rsidR="00E22613">
        <w:t>.</w:t>
      </w:r>
      <w:r w:rsidR="009A2321">
        <w:t xml:space="preserve">  </w:t>
      </w:r>
      <w:r w:rsidR="00E22613">
        <w:t>If you haven’t star</w:t>
      </w:r>
      <w:r w:rsidR="00E22613">
        <w:t>t</w:t>
      </w:r>
      <w:r w:rsidR="00E22613">
        <w:t xml:space="preserve">ed the program, </w:t>
      </w:r>
      <w:r w:rsidR="00BE637B">
        <w:t>begin</w:t>
      </w:r>
      <w:r w:rsidR="00E22613">
        <w:t xml:space="preserve"> with Step 1.</w:t>
      </w:r>
      <w:r w:rsidR="00112F01">
        <w:t xml:space="preserve"> </w:t>
      </w:r>
      <w:r w:rsidR="009A2321">
        <w:t xml:space="preserve">If you have started the Program, </w:t>
      </w:r>
      <w:r w:rsidR="00BE637B">
        <w:t xml:space="preserve">proceed </w:t>
      </w:r>
      <w:r w:rsidR="009A2321">
        <w:t xml:space="preserve">to Step 3.  </w:t>
      </w:r>
    </w:p>
    <w:p w14:paraId="4D377E2F" w14:textId="5917A217" w:rsidR="00AB32A8" w:rsidRDefault="00AB32A8" w:rsidP="009A2321">
      <w:pPr>
        <w:pStyle w:val="ListParagraph"/>
        <w:numPr>
          <w:ilvl w:val="0"/>
          <w:numId w:val="3"/>
        </w:numPr>
      </w:pPr>
      <w:r>
        <w:t xml:space="preserve">Locate the program under </w:t>
      </w:r>
      <w:r w:rsidRPr="00E41C6B">
        <w:rPr>
          <w:b/>
          <w:bCs/>
        </w:rPr>
        <w:t>Required for You</w:t>
      </w:r>
      <w:r>
        <w:t xml:space="preserve"> or Progress &gt; Required</w:t>
      </w:r>
    </w:p>
    <w:p w14:paraId="4881B2A5" w14:textId="05084E5D" w:rsidR="00AB32A8" w:rsidRDefault="00AB32A8" w:rsidP="000B5C5A">
      <w:pPr>
        <w:pStyle w:val="ListParagraph"/>
      </w:pPr>
      <w:r>
        <w:rPr>
          <w:noProof/>
        </w:rPr>
        <w:drawing>
          <wp:inline distT="0" distB="0" distL="0" distR="0" wp14:anchorId="701BDA97" wp14:editId="1E4E83FB">
            <wp:extent cx="2628900" cy="220564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8340" cy="2221952"/>
                    </a:xfrm>
                    <a:prstGeom prst="rect">
                      <a:avLst/>
                    </a:prstGeom>
                    <a:noFill/>
                    <a:ln>
                      <a:noFill/>
                    </a:ln>
                  </pic:spPr>
                </pic:pic>
              </a:graphicData>
            </a:graphic>
          </wp:inline>
        </w:drawing>
      </w:r>
    </w:p>
    <w:p w14:paraId="042F46E2" w14:textId="0477103B" w:rsidR="00F455D6" w:rsidRDefault="00112F01" w:rsidP="00F455D6">
      <w:pPr>
        <w:pStyle w:val="ListParagraph"/>
        <w:numPr>
          <w:ilvl w:val="0"/>
          <w:numId w:val="3"/>
        </w:numPr>
      </w:pPr>
      <w:r>
        <w:t>Open the Program</w:t>
      </w:r>
      <w:r w:rsidR="00F455D6">
        <w:t>.</w:t>
      </w:r>
      <w:r w:rsidR="00967D75">
        <w:t xml:space="preserve"> Click Begin &gt; View Content. </w:t>
      </w:r>
    </w:p>
    <w:p w14:paraId="02D2BD8E" w14:textId="77777777" w:rsidR="000B5C5A" w:rsidRDefault="000B5C5A" w:rsidP="000B5C5A">
      <w:pPr>
        <w:pStyle w:val="ListParagraph"/>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12F01" w14:paraId="57B39458" w14:textId="77777777" w:rsidTr="000B5C5A">
        <w:tc>
          <w:tcPr>
            <w:tcW w:w="4675" w:type="dxa"/>
          </w:tcPr>
          <w:p w14:paraId="39C3B2EF" w14:textId="1CF32945" w:rsidR="00112F01" w:rsidRDefault="00112F01" w:rsidP="00112F01">
            <w:pPr>
              <w:pStyle w:val="ListParagraph"/>
              <w:ind w:left="0"/>
            </w:pPr>
            <w:r>
              <w:rPr>
                <w:noProof/>
              </w:rPr>
              <w:drawing>
                <wp:inline distT="0" distB="0" distL="0" distR="0" wp14:anchorId="3782F04B" wp14:editId="324CB494">
                  <wp:extent cx="2381250" cy="26205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3300" cy="2633794"/>
                          </a:xfrm>
                          <a:prstGeom prst="rect">
                            <a:avLst/>
                          </a:prstGeom>
                          <a:noFill/>
                          <a:ln>
                            <a:noFill/>
                          </a:ln>
                        </pic:spPr>
                      </pic:pic>
                    </a:graphicData>
                  </a:graphic>
                </wp:inline>
              </w:drawing>
            </w:r>
          </w:p>
        </w:tc>
        <w:tc>
          <w:tcPr>
            <w:tcW w:w="4675" w:type="dxa"/>
          </w:tcPr>
          <w:p w14:paraId="23B451D1" w14:textId="1C819B86" w:rsidR="00112F01" w:rsidRDefault="00112F01" w:rsidP="00112F01">
            <w:pPr>
              <w:pStyle w:val="ListParagraph"/>
              <w:ind w:left="0"/>
            </w:pPr>
            <w:r>
              <w:rPr>
                <w:noProof/>
              </w:rPr>
              <w:drawing>
                <wp:inline distT="0" distB="0" distL="0" distR="0" wp14:anchorId="3338156F" wp14:editId="084CEE1C">
                  <wp:extent cx="1492250" cy="87428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9394" cy="896046"/>
                          </a:xfrm>
                          <a:prstGeom prst="rect">
                            <a:avLst/>
                          </a:prstGeom>
                          <a:noFill/>
                          <a:ln>
                            <a:noFill/>
                          </a:ln>
                        </pic:spPr>
                      </pic:pic>
                    </a:graphicData>
                  </a:graphic>
                </wp:inline>
              </w:drawing>
            </w:r>
          </w:p>
        </w:tc>
      </w:tr>
    </w:tbl>
    <w:p w14:paraId="2AB2F8D0" w14:textId="77A4F884" w:rsidR="00112F01" w:rsidRDefault="00112F01" w:rsidP="00112F01"/>
    <w:p w14:paraId="03111B4D" w14:textId="2C8A2934" w:rsidR="00112F01" w:rsidRDefault="00112F01" w:rsidP="009A2321">
      <w:pPr>
        <w:pStyle w:val="ListParagraph"/>
        <w:numPr>
          <w:ilvl w:val="0"/>
          <w:numId w:val="3"/>
        </w:numPr>
      </w:pPr>
      <w:r>
        <w:t>Leave the Program</w:t>
      </w:r>
      <w:r w:rsidR="00967D75">
        <w:t xml:space="preserve"> (click the Ciena icon &gt; Learning)</w:t>
      </w:r>
      <w:r>
        <w:t xml:space="preserve"> and return to Required Learning</w:t>
      </w:r>
      <w:r w:rsidR="005065C9">
        <w:t>.</w:t>
      </w:r>
      <w:bookmarkStart w:id="0" w:name="_GoBack"/>
      <w:bookmarkEnd w:id="0"/>
    </w:p>
    <w:p w14:paraId="4F6FA518" w14:textId="77777777" w:rsidR="000B5C5A" w:rsidRDefault="000B5C5A" w:rsidP="000B5C5A">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5C5A" w14:paraId="4B18361B" w14:textId="77777777" w:rsidTr="000B5C5A">
        <w:tc>
          <w:tcPr>
            <w:tcW w:w="4675" w:type="dxa"/>
          </w:tcPr>
          <w:p w14:paraId="42423E38" w14:textId="5A15B7E9" w:rsidR="00112F01" w:rsidRDefault="00112F01" w:rsidP="00112F01">
            <w:pPr>
              <w:pStyle w:val="ListParagraph"/>
              <w:ind w:left="0"/>
            </w:pPr>
            <w:r>
              <w:rPr>
                <w:noProof/>
              </w:rPr>
              <w:drawing>
                <wp:inline distT="0" distB="0" distL="0" distR="0" wp14:anchorId="0E3D56A4" wp14:editId="623181C1">
                  <wp:extent cx="2279650" cy="996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9650" cy="996950"/>
                          </a:xfrm>
                          <a:prstGeom prst="rect">
                            <a:avLst/>
                          </a:prstGeom>
                          <a:noFill/>
                          <a:ln>
                            <a:noFill/>
                          </a:ln>
                        </pic:spPr>
                      </pic:pic>
                    </a:graphicData>
                  </a:graphic>
                </wp:inline>
              </w:drawing>
            </w:r>
          </w:p>
        </w:tc>
        <w:tc>
          <w:tcPr>
            <w:tcW w:w="4675" w:type="dxa"/>
          </w:tcPr>
          <w:p w14:paraId="66DE8FAD" w14:textId="77777777" w:rsidR="00112F01" w:rsidRDefault="00112F01" w:rsidP="00112F01">
            <w:pPr>
              <w:pStyle w:val="ListParagraph"/>
              <w:ind w:left="0"/>
            </w:pPr>
            <w:r>
              <w:rPr>
                <w:noProof/>
              </w:rPr>
              <w:drawing>
                <wp:inline distT="0" distB="0" distL="0" distR="0" wp14:anchorId="0A5ADC26" wp14:editId="71B45FF3">
                  <wp:extent cx="2186824" cy="17780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8083" cy="1787154"/>
                          </a:xfrm>
                          <a:prstGeom prst="rect">
                            <a:avLst/>
                          </a:prstGeom>
                          <a:noFill/>
                          <a:ln>
                            <a:noFill/>
                          </a:ln>
                        </pic:spPr>
                      </pic:pic>
                    </a:graphicData>
                  </a:graphic>
                </wp:inline>
              </w:drawing>
            </w:r>
          </w:p>
          <w:p w14:paraId="01342C9E" w14:textId="77777777" w:rsidR="000B5C5A" w:rsidRDefault="000B5C5A" w:rsidP="00112F01">
            <w:pPr>
              <w:pStyle w:val="ListParagraph"/>
              <w:ind w:left="0"/>
            </w:pPr>
          </w:p>
          <w:p w14:paraId="2A5F6BCB" w14:textId="77777777" w:rsidR="000B5C5A" w:rsidRDefault="000B5C5A" w:rsidP="00112F01">
            <w:pPr>
              <w:pStyle w:val="ListParagraph"/>
              <w:ind w:left="0"/>
            </w:pPr>
          </w:p>
          <w:p w14:paraId="6ED5E4C3" w14:textId="77777777" w:rsidR="000B5C5A" w:rsidRDefault="000B5C5A" w:rsidP="00112F01">
            <w:pPr>
              <w:pStyle w:val="ListParagraph"/>
              <w:ind w:left="0"/>
            </w:pPr>
          </w:p>
          <w:p w14:paraId="0259D39F" w14:textId="1EB5F598" w:rsidR="000B5C5A" w:rsidRDefault="000B5C5A" w:rsidP="000B5C5A">
            <w:pPr>
              <w:pStyle w:val="ListParagraph"/>
              <w:ind w:left="0"/>
              <w:jc w:val="both"/>
            </w:pPr>
          </w:p>
        </w:tc>
      </w:tr>
    </w:tbl>
    <w:p w14:paraId="66B88424" w14:textId="47CAE144" w:rsidR="00112F01" w:rsidRDefault="00112F01" w:rsidP="009A2321">
      <w:pPr>
        <w:pStyle w:val="ListParagraph"/>
        <w:numPr>
          <w:ilvl w:val="0"/>
          <w:numId w:val="3"/>
        </w:numPr>
      </w:pPr>
      <w:r>
        <w:t>Open the Program and click Drop.</w:t>
      </w:r>
    </w:p>
    <w:p w14:paraId="4D30C9F0" w14:textId="77777777" w:rsidR="000B5C5A" w:rsidRDefault="000B5C5A" w:rsidP="000B5C5A">
      <w:pPr>
        <w:pStyle w:val="ListParagraph"/>
      </w:pPr>
    </w:p>
    <w:p w14:paraId="17974440" w14:textId="0A611849" w:rsidR="00112F01" w:rsidRDefault="00112F01" w:rsidP="00112F01">
      <w:pPr>
        <w:pStyle w:val="ListParagraph"/>
      </w:pPr>
      <w:r>
        <w:rPr>
          <w:noProof/>
        </w:rPr>
        <w:drawing>
          <wp:inline distT="0" distB="0" distL="0" distR="0" wp14:anchorId="1E2E31C1" wp14:editId="6F722E24">
            <wp:extent cx="2159000" cy="25755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6441" cy="2584456"/>
                    </a:xfrm>
                    <a:prstGeom prst="rect">
                      <a:avLst/>
                    </a:prstGeom>
                    <a:noFill/>
                    <a:ln>
                      <a:noFill/>
                    </a:ln>
                  </pic:spPr>
                </pic:pic>
              </a:graphicData>
            </a:graphic>
          </wp:inline>
        </w:drawing>
      </w:r>
    </w:p>
    <w:p w14:paraId="49ED7013" w14:textId="4A044AC3" w:rsidR="00112F01" w:rsidRDefault="00112F01" w:rsidP="00112F01"/>
    <w:p w14:paraId="21B4E7B8" w14:textId="57D6148A" w:rsidR="00112F01" w:rsidRDefault="000B5C5A" w:rsidP="00112F01">
      <w:r>
        <w:t xml:space="preserve">Admin </w:t>
      </w:r>
      <w:r w:rsidR="00112F01">
        <w:t xml:space="preserve">Approval is required to Drop a Required </w:t>
      </w:r>
      <w:r>
        <w:t>P</w:t>
      </w:r>
      <w:r w:rsidR="00112F01">
        <w:t xml:space="preserve">rogram.  Once the Admin has received the notice from the system that you requested to Drop the Program, the Admin will seek approval from the Learning Business Partner and if “Approved” the Admin will approve the </w:t>
      </w:r>
      <w:r>
        <w:t>request</w:t>
      </w:r>
      <w:r w:rsidR="00112F01">
        <w:t xml:space="preserve"> and the Program will no longer appear under </w:t>
      </w:r>
      <w:r w:rsidR="00535A95" w:rsidRPr="00E41C6B">
        <w:rPr>
          <w:b/>
          <w:bCs/>
        </w:rPr>
        <w:t>Required for You</w:t>
      </w:r>
      <w:r w:rsidR="00112F01">
        <w:t xml:space="preserve">. </w:t>
      </w:r>
    </w:p>
    <w:p w14:paraId="5B7A9A53" w14:textId="77777777" w:rsidR="00112F01" w:rsidRDefault="00112F01" w:rsidP="00112F01"/>
    <w:sectPr w:rsidR="00112F01" w:rsidSect="00535A95">
      <w:pgSz w:w="12240" w:h="15840"/>
      <w:pgMar w:top="630" w:right="108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8E4"/>
    <w:multiLevelType w:val="hybridMultilevel"/>
    <w:tmpl w:val="ECEE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94140"/>
    <w:multiLevelType w:val="hybridMultilevel"/>
    <w:tmpl w:val="1032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07A0D"/>
    <w:multiLevelType w:val="hybridMultilevel"/>
    <w:tmpl w:val="1F54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A8"/>
    <w:rsid w:val="000B5C5A"/>
    <w:rsid w:val="00112F01"/>
    <w:rsid w:val="004334E5"/>
    <w:rsid w:val="0047022B"/>
    <w:rsid w:val="005065C9"/>
    <w:rsid w:val="00535A95"/>
    <w:rsid w:val="00967D75"/>
    <w:rsid w:val="009A2321"/>
    <w:rsid w:val="00AB32A8"/>
    <w:rsid w:val="00BE637B"/>
    <w:rsid w:val="00CC13D5"/>
    <w:rsid w:val="00E22613"/>
    <w:rsid w:val="00E41C6B"/>
    <w:rsid w:val="00F4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BFD4"/>
  <w15:chartTrackingRefBased/>
  <w15:docId w15:val="{2CCF0B81-132E-482A-9760-4C546CC1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F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A8"/>
    <w:pPr>
      <w:ind w:left="720"/>
      <w:contextualSpacing/>
    </w:pPr>
  </w:style>
  <w:style w:type="table" w:styleId="TableGrid">
    <w:name w:val="Table Grid"/>
    <w:basedOn w:val="TableNormal"/>
    <w:uiPriority w:val="39"/>
    <w:rsid w:val="0011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2F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1142779759743B2816646D7CD37AE" ma:contentTypeVersion="12" ma:contentTypeDescription="Create a new document." ma:contentTypeScope="" ma:versionID="94b71adde9a0ef57df498b7a3f14f58b">
  <xsd:schema xmlns:xsd="http://www.w3.org/2001/XMLSchema" xmlns:xs="http://www.w3.org/2001/XMLSchema" xmlns:p="http://schemas.microsoft.com/office/2006/metadata/properties" xmlns:ns3="f742efea-09ff-4e43-a3e1-65e12414299f" xmlns:ns4="02ee91e6-88b5-4c79-8656-2445b539ff20" targetNamespace="http://schemas.microsoft.com/office/2006/metadata/properties" ma:root="true" ma:fieldsID="288f281f95655d414ce8e2dc4e9ec545" ns3:_="" ns4:_="">
    <xsd:import namespace="f742efea-09ff-4e43-a3e1-65e12414299f"/>
    <xsd:import namespace="02ee91e6-88b5-4c79-8656-2445b539ff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2efea-09ff-4e43-a3e1-65e124142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e91e6-88b5-4c79-8656-2445b539ff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FBFB8-0310-468D-8F05-1D78B4227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2efea-09ff-4e43-a3e1-65e12414299f"/>
    <ds:schemaRef ds:uri="02ee91e6-88b5-4c79-8656-2445b539f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5A532-4A85-4149-A6B5-1D8B753D6207}">
  <ds:schemaRefs>
    <ds:schemaRef ds:uri="http://schemas.microsoft.com/sharepoint/v3/contenttype/forms"/>
  </ds:schemaRefs>
</ds:datastoreItem>
</file>

<file path=customXml/itemProps3.xml><?xml version="1.0" encoding="utf-8"?>
<ds:datastoreItem xmlns:ds="http://schemas.openxmlformats.org/officeDocument/2006/customXml" ds:itemID="{F016B1DB-FDD2-470C-A6AD-17D982636F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Liz</dc:creator>
  <cp:keywords/>
  <dc:description/>
  <cp:lastModifiedBy>Ellis, Liz</cp:lastModifiedBy>
  <cp:revision>10</cp:revision>
  <dcterms:created xsi:type="dcterms:W3CDTF">2019-09-12T13:56:00Z</dcterms:created>
  <dcterms:modified xsi:type="dcterms:W3CDTF">2019-09-12T14:37:00Z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0x01010044D1142779759743B2816646D7CD37AE</vt:lpwstr>
  </property>
</Properties>
</file>